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DED" w:rsidRPr="00704DED" w:rsidRDefault="00704DED" w:rsidP="00704DED">
      <w:pPr>
        <w:spacing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hyperlink r:id="rId5" w:tooltip="Permalink to Правила записи на консультацию" w:history="1">
        <w:r w:rsidRPr="00704DED">
          <w:rPr>
            <w:rFonts w:ascii="Times New Roman" w:eastAsia="Times New Roman" w:hAnsi="Times New Roman" w:cs="Times New Roman"/>
            <w:b/>
            <w:bCs/>
            <w:color w:val="000000"/>
            <w:sz w:val="36"/>
            <w:szCs w:val="36"/>
            <w:lang w:eastAsia="ru-RU"/>
          </w:rPr>
          <w:t>Правила записи на консультацию</w:t>
        </w:r>
      </w:hyperlink>
    </w:p>
    <w:p w:rsidR="00704DED" w:rsidRPr="00704DED" w:rsidRDefault="00704DED" w:rsidP="00704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D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4DED" w:rsidRPr="00704DED" w:rsidRDefault="00704DED" w:rsidP="00704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DE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записи в областные учреждения здравоохранения, п</w:t>
      </w:r>
      <w:r w:rsidRPr="00704D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орядок направления на консультацию</w:t>
      </w:r>
      <w:r w:rsidRPr="00704DED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врачам-специалистам определен приказом управления здравоохранения Тамбовской области и Территориальной программой государственных гарантий оказания гражданам Тамбовской области бесплатной медицинской помощи на соответствующий год.</w:t>
      </w:r>
    </w:p>
    <w:p w:rsidR="00704DED" w:rsidRPr="00704DED" w:rsidRDefault="00704DED" w:rsidP="00704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DE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жителей каждого муниципального образования области определен консультативный день. Предварительная запись на консультативный прием к врачам-специалистам областной поликлиники проводится в поликлиниках </w:t>
      </w:r>
      <w:r w:rsidRPr="00704D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месту жительства</w:t>
      </w:r>
      <w:r w:rsidRPr="00704DED">
        <w:rPr>
          <w:rFonts w:ascii="Times New Roman" w:eastAsia="Times New Roman" w:hAnsi="Times New Roman" w:cs="Times New Roman"/>
          <w:sz w:val="24"/>
          <w:szCs w:val="24"/>
          <w:lang w:eastAsia="ru-RU"/>
        </w:rPr>
        <w:t> (или фактического проживания) </w:t>
      </w:r>
      <w:r w:rsidRPr="00704D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пациента</w:t>
      </w:r>
      <w:r w:rsidRPr="00704D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4DED" w:rsidRPr="00704DED" w:rsidRDefault="00704DED" w:rsidP="00704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D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 проводится строго в соответствии с датой предварительной записи.</w:t>
      </w:r>
    </w:p>
    <w:p w:rsidR="000B0A68" w:rsidRDefault="000B0A68">
      <w:bookmarkStart w:id="0" w:name="_GoBack"/>
      <w:bookmarkEnd w:id="0"/>
    </w:p>
    <w:sectPr w:rsidR="000B0A68" w:rsidSect="000D58E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849"/>
    <w:rsid w:val="000B0A68"/>
    <w:rsid w:val="000D58EB"/>
    <w:rsid w:val="00110849"/>
    <w:rsid w:val="0070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04D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4D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04DE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04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04D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04D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4D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04DE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04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04D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rdovocrb.tmbreg.ru/%d0%bf%d0%b0%d1%86%d0%b8%d0%b5%d0%bd%d1%82%d0%b0%d0%bc-2/%d0%bf%d1%80%d0%b0%d0%b2%d0%b8%d0%bb%d0%b0-%d0%b7%d0%b0%d0%bf%d0%b8%d1%81%d0%b8-%d0%bd%d0%b0-%d0%ba%d0%be%d0%bd%d1%81%d1%83%d0%bb%d1%8c%d1%82%d0%b0%d1%86%d0%b8%d1%8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2023-12-19T18:03:00Z</dcterms:created>
  <dcterms:modified xsi:type="dcterms:W3CDTF">2023-12-19T18:04:00Z</dcterms:modified>
</cp:coreProperties>
</file>